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1.市级单位培训掠影</w:t>
      </w: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5月10日市政市容委培训掠影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7390" cy="3248660"/>
            <wp:effectExtent l="0" t="0" r="3810" b="8890"/>
            <wp:docPr id="51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5月5日市市政管理局培训掠影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36590" cy="3122930"/>
            <wp:effectExtent l="0" t="0" r="16510" b="1270"/>
            <wp:docPr id="52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5月10日市环卫培训掠影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77510" cy="3074670"/>
            <wp:effectExtent l="0" t="0" r="8890" b="11430"/>
            <wp:docPr id="54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5月5日市园林局培训掠影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76240" cy="2932430"/>
            <wp:effectExtent l="0" t="0" r="10160" b="1270"/>
            <wp:docPr id="55" name="图片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5月3日市城管支队培训掠影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68520" cy="3504565"/>
            <wp:effectExtent l="0" t="0" r="17780" b="635"/>
            <wp:docPr id="57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350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2.秀英区培训掠影</w:t>
      </w: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4月28日秀英区市政培训掠影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28260" cy="2878455"/>
            <wp:effectExtent l="0" t="0" r="15240" b="17145"/>
            <wp:docPr id="59" name="图片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5月6日秀英区园林培训掠影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96460" cy="2787650"/>
            <wp:effectExtent l="0" t="0" r="8890" b="12700"/>
            <wp:docPr id="60" name="图片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5月5日秀英区环卫局培训掠影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29250" cy="3054985"/>
            <wp:effectExtent l="0" t="0" r="0" b="12065"/>
            <wp:docPr id="62" name="图片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4月28日秀英区城管培训掠影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65980" cy="3509010"/>
            <wp:effectExtent l="0" t="0" r="1270" b="15240"/>
            <wp:docPr id="64" name="图片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5月4日秀英区环卫PPP玉禾田培训掠影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9750" cy="3154680"/>
            <wp:effectExtent l="0" t="0" r="0" b="7620"/>
            <wp:docPr id="65" name="图片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3.龙华区培训掠影</w:t>
      </w:r>
    </w:p>
    <w:p>
      <w:pPr>
        <w:jc w:val="center"/>
        <w:rPr>
          <w:rFonts w:hint="eastAsia"/>
        </w:rPr>
      </w:pPr>
      <w:r>
        <w:rPr>
          <w:rFonts w:hint="eastAsia"/>
          <w:b/>
          <w:bCs/>
        </w:rPr>
        <w:t>4月28日龙华区市政培训掠影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48860" cy="2728595"/>
            <wp:effectExtent l="0" t="0" r="8890" b="14605"/>
            <wp:docPr id="66" name="图片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5月9日龙华区园林培训掠影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01260" cy="3754120"/>
            <wp:effectExtent l="0" t="0" r="8890" b="17780"/>
            <wp:docPr id="68" name="图片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5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4月28日龙华区环卫培训掠影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16500" cy="2822575"/>
            <wp:effectExtent l="0" t="0" r="12700" b="15875"/>
            <wp:docPr id="69" name="图片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5月9日龙华区城管培训掠影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58740" cy="3455670"/>
            <wp:effectExtent l="0" t="0" r="3810" b="11430"/>
            <wp:docPr id="70" name="图片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5月10日龙华区PPP龙马培训掠影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62220" cy="3806825"/>
            <wp:effectExtent l="0" t="0" r="5080" b="3175"/>
            <wp:docPr id="71" name="图片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4.琼山区培训掠影</w:t>
      </w: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5月4日琼山区市政维修管理中心培训掠影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43500" cy="2887345"/>
            <wp:effectExtent l="0" t="0" r="0" b="8255"/>
            <wp:docPr id="72" name="图片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5月3日琼山区园林局培训掠影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29150" cy="2598420"/>
            <wp:effectExtent l="0" t="0" r="0" b="11430"/>
            <wp:docPr id="73" name="图片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5月3日琼山区环卫局培训掠影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66970" cy="2787650"/>
            <wp:effectExtent l="0" t="0" r="5080" b="12700"/>
            <wp:docPr id="74" name="图片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5月4日琼山区城管局培训掠影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45990" cy="2663825"/>
            <wp:effectExtent l="0" t="0" r="16510" b="3175"/>
            <wp:docPr id="75" name="图片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5月3日琼山区PPP京环公司培训掠影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07280" cy="2760980"/>
            <wp:effectExtent l="0" t="0" r="7620" b="1270"/>
            <wp:docPr id="76" name="图片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5.美兰区培训掠影</w:t>
      </w: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5月4日美兰区市政培训掠影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97500" cy="3029585"/>
            <wp:effectExtent l="0" t="0" r="12700" b="18415"/>
            <wp:docPr id="77" name="图片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5月4日美兰区园林培训掠影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2250" cy="2976245"/>
            <wp:effectExtent l="0" t="0" r="12700" b="14605"/>
            <wp:docPr id="78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5月4日美兰区环卫培训掠影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87240" cy="2581275"/>
            <wp:effectExtent l="0" t="0" r="3810" b="9525"/>
            <wp:docPr id="79" name="图片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</w:p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5月3日美兰区城管培训掠影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15000" cy="3208020"/>
            <wp:effectExtent l="0" t="0" r="0" b="11430"/>
            <wp:docPr id="80" name="图片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7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5月11日美兰区PPP京兰培训掠影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60770" cy="2234565"/>
            <wp:effectExtent l="0" t="0" r="11430" b="13335"/>
            <wp:docPr id="81" name="图片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8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督办系统培训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82" name="图片 82" descr="微信图片_2017101916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微信图片_201710191628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3E4F7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2017-10-19T08:34:40Z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